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920FDA" w14:textId="77777777" w:rsidR="00FC17A0" w:rsidRPr="0026241D" w:rsidRDefault="0026241D" w:rsidP="0026241D">
      <w:pPr>
        <w:jc w:val="center"/>
        <w:rPr>
          <w:b/>
          <w:sz w:val="36"/>
        </w:rPr>
      </w:pPr>
      <w:r w:rsidRPr="0026241D">
        <w:rPr>
          <w:b/>
          <w:sz w:val="36"/>
        </w:rPr>
        <w:t>Museums of Washington, D.C.</w:t>
      </w:r>
    </w:p>
    <w:p w14:paraId="1F76E0CF" w14:textId="77777777" w:rsidR="0026241D" w:rsidRDefault="0026241D" w:rsidP="0026241D">
      <w:pPr>
        <w:jc w:val="center"/>
      </w:pPr>
    </w:p>
    <w:p w14:paraId="2E9B2B09" w14:textId="77777777" w:rsidR="0026241D" w:rsidRPr="0026241D" w:rsidRDefault="0026241D" w:rsidP="0026241D">
      <w:pPr>
        <w:spacing w:line="276" w:lineRule="auto"/>
        <w:jc w:val="center"/>
        <w:rPr>
          <w:sz w:val="28"/>
        </w:rPr>
      </w:pPr>
      <w:r w:rsidRPr="0026241D">
        <w:rPr>
          <w:sz w:val="28"/>
        </w:rPr>
        <w:t>Jordan Rivera</w:t>
      </w:r>
    </w:p>
    <w:p w14:paraId="11CEB6D6" w14:textId="4A1C9096" w:rsidR="0026241D" w:rsidRDefault="0026241D" w:rsidP="0026241D">
      <w:pPr>
        <w:spacing w:line="276" w:lineRule="auto"/>
        <w:jc w:val="center"/>
        <w:rPr>
          <w:sz w:val="28"/>
        </w:rPr>
      </w:pPr>
      <w:r w:rsidRPr="0026241D">
        <w:rPr>
          <w:sz w:val="28"/>
        </w:rPr>
        <w:t xml:space="preserve">March </w:t>
      </w:r>
      <w:r w:rsidR="001F094B">
        <w:rPr>
          <w:sz w:val="28"/>
        </w:rPr>
        <w:t>3</w:t>
      </w:r>
      <w:r w:rsidR="001F094B" w:rsidRPr="001F094B">
        <w:rPr>
          <w:sz w:val="28"/>
          <w:vertAlign w:val="superscript"/>
        </w:rPr>
        <w:t>rd</w:t>
      </w:r>
      <w:r w:rsidRPr="0026241D">
        <w:rPr>
          <w:sz w:val="28"/>
        </w:rPr>
        <w:t>, 2021</w:t>
      </w:r>
    </w:p>
    <w:p w14:paraId="4248FCEB" w14:textId="77777777" w:rsidR="0026241D" w:rsidRDefault="0026241D" w:rsidP="0026241D">
      <w:pPr>
        <w:jc w:val="center"/>
        <w:rPr>
          <w:sz w:val="28"/>
        </w:rPr>
      </w:pPr>
    </w:p>
    <w:p w14:paraId="051BA0A9" w14:textId="77777777" w:rsidR="0026241D" w:rsidRPr="0026241D" w:rsidRDefault="0026241D" w:rsidP="0026241D">
      <w:pPr>
        <w:pStyle w:val="Heading1"/>
      </w:pPr>
      <w:r w:rsidRPr="0026241D">
        <w:t>Introduction</w:t>
      </w:r>
    </w:p>
    <w:p w14:paraId="0FEF2C58" w14:textId="77777777" w:rsidR="0026241D" w:rsidRPr="0026241D" w:rsidRDefault="0026241D" w:rsidP="0026241D">
      <w:pPr>
        <w:pStyle w:val="NormalWeb"/>
        <w:spacing w:before="0" w:beforeAutospacing="0" w:after="150" w:afterAutospacing="0"/>
        <w:rPr>
          <w:rFonts w:ascii="Calibri" w:hAnsi="Calibri" w:cs="Calibri"/>
          <w:color w:val="1F1F1F"/>
        </w:rPr>
      </w:pPr>
      <w:r w:rsidRPr="0026241D">
        <w:rPr>
          <w:rFonts w:ascii="Calibri" w:hAnsi="Calibri" w:cs="Calibri"/>
          <w:color w:val="1F1F1F"/>
        </w:rPr>
        <w:t>Washington, D.C., the capital of the United States, is home to all three branches of government, embassies of 174 foreign nations, and many international organizations. In addition to these things, D.C. is also known for its history. The city is filled with hundreds of monuments and museums. A majority of which are free to visit!</w:t>
      </w:r>
    </w:p>
    <w:p w14:paraId="6584E13E" w14:textId="001FF616" w:rsidR="0026241D" w:rsidRPr="0026241D" w:rsidRDefault="0026241D" w:rsidP="0026241D">
      <w:pPr>
        <w:pStyle w:val="NormalWeb"/>
        <w:spacing w:before="0" w:beforeAutospacing="0" w:after="150" w:afterAutospacing="0"/>
        <w:rPr>
          <w:rFonts w:ascii="Calibri" w:hAnsi="Calibri" w:cs="Calibri"/>
          <w:color w:val="1F1F1F"/>
        </w:rPr>
      </w:pPr>
      <w:r w:rsidRPr="0026241D">
        <w:rPr>
          <w:rFonts w:ascii="Calibri" w:hAnsi="Calibri" w:cs="Calibri"/>
          <w:color w:val="1F1F1F"/>
        </w:rPr>
        <w:t>P​</w:t>
      </w:r>
      <w:r w:rsidR="00E1089A">
        <w:rPr>
          <w:rFonts w:ascii="Calibri" w:hAnsi="Calibri" w:cs="Calibri"/>
          <w:color w:val="1F1F1F"/>
        </w:rPr>
        <w:t>eak</w:t>
      </w:r>
      <w:r w:rsidRPr="0026241D">
        <w:rPr>
          <w:rFonts w:ascii="Calibri" w:hAnsi="Calibri" w:cs="Calibri"/>
          <w:color w:val="1F1F1F"/>
        </w:rPr>
        <w:t xml:space="preserve"> Washington, D.C. </w:t>
      </w:r>
      <w:r w:rsidR="00E1089A" w:rsidRPr="0026241D">
        <w:rPr>
          <w:rFonts w:ascii="Calibri" w:hAnsi="Calibri" w:cs="Calibri"/>
          <w:color w:val="1F1F1F"/>
        </w:rPr>
        <w:t>tourist</w:t>
      </w:r>
      <w:r w:rsidRPr="0026241D">
        <w:rPr>
          <w:rFonts w:ascii="Calibri" w:hAnsi="Calibri" w:cs="Calibri"/>
          <w:color w:val="1F1F1F"/>
        </w:rPr>
        <w:t xml:space="preserve"> season (mid-March to June) is fast approaching. If you are visiting the area you most likely want to know the answers to the following questions: 1) What are the highest rated </w:t>
      </w:r>
      <w:r w:rsidR="00C93192" w:rsidRPr="0026241D">
        <w:rPr>
          <w:rFonts w:ascii="Calibri" w:hAnsi="Calibri" w:cs="Calibri"/>
          <w:color w:val="1F1F1F"/>
        </w:rPr>
        <w:t>museums</w:t>
      </w:r>
      <w:r w:rsidRPr="0026241D">
        <w:rPr>
          <w:rFonts w:ascii="Calibri" w:hAnsi="Calibri" w:cs="Calibri"/>
          <w:color w:val="1F1F1F"/>
        </w:rPr>
        <w:t xml:space="preserve"> in D.C.? 2) What museums are located closest to where you are staying? 3) Are there museum hubs within the city?</w:t>
      </w:r>
    </w:p>
    <w:p w14:paraId="35C1E6FC" w14:textId="4A142685" w:rsidR="0026241D" w:rsidRDefault="00A25047" w:rsidP="0026241D">
      <w:pPr>
        <w:pStyle w:val="NormalWeb"/>
        <w:spacing w:before="0" w:beforeAutospacing="0" w:after="150" w:afterAutospacing="0"/>
        <w:rPr>
          <w:rFonts w:ascii="Calibri" w:hAnsi="Calibri" w:cs="Calibri"/>
          <w:color w:val="1F1F1F"/>
        </w:rPr>
      </w:pPr>
      <w:r w:rsidRPr="0026241D">
        <w:rPr>
          <w:rFonts w:ascii="Calibri" w:hAnsi="Calibri" w:cs="Calibri"/>
          <w:color w:val="1F1F1F"/>
        </w:rPr>
        <w:t>This</w:t>
      </w:r>
      <w:r w:rsidR="0026241D" w:rsidRPr="0026241D">
        <w:rPr>
          <w:rFonts w:ascii="Calibri" w:hAnsi="Calibri" w:cs="Calibri"/>
          <w:color w:val="1F1F1F"/>
        </w:rPr>
        <w:t xml:space="preserve"> project aims to answer those questions.</w:t>
      </w:r>
    </w:p>
    <w:p w14:paraId="02169EDA" w14:textId="77777777" w:rsidR="00E1089A" w:rsidRPr="0026241D" w:rsidRDefault="00E1089A" w:rsidP="0026241D">
      <w:pPr>
        <w:pStyle w:val="NormalWeb"/>
        <w:spacing w:before="0" w:beforeAutospacing="0" w:after="150" w:afterAutospacing="0"/>
        <w:rPr>
          <w:rFonts w:ascii="Calibri" w:hAnsi="Calibri" w:cs="Calibri"/>
          <w:color w:val="1F1F1F"/>
        </w:rPr>
      </w:pPr>
    </w:p>
    <w:p w14:paraId="6AC714C1" w14:textId="77777777" w:rsidR="0026241D" w:rsidRDefault="0026241D" w:rsidP="0026241D">
      <w:pPr>
        <w:pStyle w:val="Heading1"/>
      </w:pPr>
      <w:r>
        <w:t>Data</w:t>
      </w:r>
    </w:p>
    <w:p w14:paraId="72742DB1" w14:textId="38D8BF34" w:rsidR="0026241D" w:rsidRDefault="0026241D" w:rsidP="0026241D">
      <w:pPr>
        <w:rPr>
          <w:rFonts w:ascii="Calibri" w:eastAsia="Times New Roman" w:hAnsi="Calibri" w:cs="Calibri"/>
          <w:color w:val="1F1F1F"/>
          <w:shd w:val="clear" w:color="auto" w:fill="FFFFFF"/>
        </w:rPr>
      </w:pPr>
      <w:r w:rsidRPr="0026241D">
        <w:rPr>
          <w:rFonts w:ascii="Calibri" w:eastAsia="Times New Roman" w:hAnsi="Calibri" w:cs="Calibri"/>
          <w:color w:val="1F1F1F"/>
          <w:shd w:val="clear" w:color="auto" w:fill="FFFFFF"/>
        </w:rPr>
        <w:t>I​n this report, several data sources will be used. Open source data from the Washington, D.C. government (</w:t>
      </w:r>
      <w:hyperlink r:id="rId6" w:tgtFrame="_blank" w:tooltip="D.C. Neighborhoods" w:history="1">
        <w:r w:rsidRPr="0026241D">
          <w:rPr>
            <w:rFonts w:ascii="Calibri" w:eastAsia="Times New Roman" w:hAnsi="Calibri" w:cs="Calibri"/>
            <w:color w:val="0062E4"/>
            <w:u w:val="single"/>
          </w:rPr>
          <w:t>https://opendata.dc.gov/datasets/neighborhood-labels/data</w:t>
        </w:r>
      </w:hyperlink>
      <w:r w:rsidRPr="0026241D">
        <w:rPr>
          <w:rFonts w:ascii="Calibri" w:eastAsia="Times New Roman" w:hAnsi="Calibri" w:cs="Calibri"/>
          <w:color w:val="1F1F1F"/>
          <w:shd w:val="clear" w:color="auto" w:fill="FFFFFF"/>
        </w:rPr>
        <w:t>) will be used to obtain a table of all the D.C. neighborhoods, as well as their longitudes and latitudes. Foursquare data will then be used to find museums closest to each neighborhood, museum categories, and museum ratings (if available).</w:t>
      </w:r>
    </w:p>
    <w:p w14:paraId="6E2BF599" w14:textId="77777777" w:rsidR="00E1089A" w:rsidRPr="0026241D" w:rsidRDefault="00E1089A" w:rsidP="0026241D">
      <w:pPr>
        <w:rPr>
          <w:rFonts w:ascii="Calibri" w:eastAsia="Times New Roman" w:hAnsi="Calibri" w:cs="Calibri"/>
        </w:rPr>
      </w:pPr>
    </w:p>
    <w:p w14:paraId="6E09C99F" w14:textId="638F0ACC" w:rsidR="00FE3F93" w:rsidRDefault="0026241D" w:rsidP="00FE3F93">
      <w:pPr>
        <w:pStyle w:val="Heading1"/>
      </w:pPr>
      <w:r>
        <w:t>Methodology</w:t>
      </w:r>
    </w:p>
    <w:p w14:paraId="0888CF60" w14:textId="3A90423A" w:rsidR="005A6132" w:rsidRDefault="005A6132" w:rsidP="005A6132">
      <w:pPr>
        <w:pStyle w:val="ListParagraph"/>
        <w:numPr>
          <w:ilvl w:val="0"/>
          <w:numId w:val="2"/>
        </w:numPr>
      </w:pPr>
      <w:r>
        <w:t>Collect data on Washington, D.C. neighborhoods, clean data, and produce a data</w:t>
      </w:r>
      <w:r w:rsidR="005C2911">
        <w:t xml:space="preserve"> </w:t>
      </w:r>
      <w:r>
        <w:t>frame</w:t>
      </w:r>
      <w:r w:rsidR="00C65D4E">
        <w:t xml:space="preserve"> containing neighborhood name</w:t>
      </w:r>
      <w:r w:rsidR="00765E66">
        <w:t>s</w:t>
      </w:r>
      <w:r w:rsidR="00C65D4E">
        <w:t xml:space="preserve"> and location</w:t>
      </w:r>
      <w:r w:rsidR="00765E66">
        <w:t>s</w:t>
      </w:r>
      <w:r>
        <w:t>.</w:t>
      </w:r>
    </w:p>
    <w:p w14:paraId="03885E09" w14:textId="0D8C8615" w:rsidR="005A6132" w:rsidRDefault="005A6132" w:rsidP="005A6132">
      <w:pPr>
        <w:pStyle w:val="ListParagraph"/>
        <w:numPr>
          <w:ilvl w:val="0"/>
          <w:numId w:val="2"/>
        </w:numPr>
      </w:pPr>
      <w:r>
        <w:t>Use Foursquare API to obtain information on nearby museums.</w:t>
      </w:r>
      <w:r w:rsidR="00C65D4E">
        <w:t xml:space="preserve"> List of museums filtered </w:t>
      </w:r>
      <w:r w:rsidR="000A133F">
        <w:t>in</w:t>
      </w:r>
      <w:r w:rsidR="00C65D4E">
        <w:t>to four categories: Art, Science, History, and Other. Museum name, location, category, and ranking added to data</w:t>
      </w:r>
      <w:r w:rsidR="005C2911">
        <w:t xml:space="preserve"> </w:t>
      </w:r>
      <w:r w:rsidR="00C65D4E">
        <w:t xml:space="preserve">frame. </w:t>
      </w:r>
    </w:p>
    <w:p w14:paraId="218C2FAD" w14:textId="34B3CB07" w:rsidR="00C8716B" w:rsidRDefault="00C8716B" w:rsidP="005A6132">
      <w:pPr>
        <w:pStyle w:val="ListParagraph"/>
        <w:numPr>
          <w:ilvl w:val="0"/>
          <w:numId w:val="2"/>
        </w:numPr>
      </w:pPr>
      <w:r>
        <w:t>Sort data frame to show top 5 museums overall and then top 5 museums for each museum category.</w:t>
      </w:r>
    </w:p>
    <w:p w14:paraId="7080AA40" w14:textId="21C8CD7F" w:rsidR="00E1089A" w:rsidRPr="007B715C" w:rsidRDefault="00BE5177" w:rsidP="005A6132">
      <w:pPr>
        <w:pStyle w:val="ListParagraph"/>
        <w:numPr>
          <w:ilvl w:val="0"/>
          <w:numId w:val="2"/>
        </w:numPr>
      </w:pPr>
      <w:r w:rsidRPr="007B715C">
        <w:t xml:space="preserve">Generate a bar graph to show </w:t>
      </w:r>
      <w:r w:rsidR="007B715C" w:rsidRPr="007B715C">
        <w:t>how museum ratings from each category compare to one another.</w:t>
      </w:r>
    </w:p>
    <w:p w14:paraId="1A0DC05D" w14:textId="40779B25" w:rsidR="00A25047" w:rsidRDefault="00A25047" w:rsidP="005A6132">
      <w:pPr>
        <w:pStyle w:val="ListParagraph"/>
        <w:numPr>
          <w:ilvl w:val="0"/>
          <w:numId w:val="2"/>
        </w:numPr>
      </w:pPr>
      <w:r>
        <w:t xml:space="preserve">Use one-hot encoding to determine the top four museum categories for each neighborhood. </w:t>
      </w:r>
    </w:p>
    <w:p w14:paraId="7BD21780" w14:textId="2EE0864B" w:rsidR="005A6132" w:rsidRDefault="000A133F" w:rsidP="00FE3F93">
      <w:pPr>
        <w:pStyle w:val="ListParagraph"/>
        <w:numPr>
          <w:ilvl w:val="0"/>
          <w:numId w:val="2"/>
        </w:numPr>
      </w:pPr>
      <w:r>
        <w:t>Use Folium</w:t>
      </w:r>
      <w:r w:rsidR="00C65D4E">
        <w:t xml:space="preserve"> to generate map of museum</w:t>
      </w:r>
      <w:r w:rsidR="00AA335A">
        <w:t xml:space="preserve"> locations</w:t>
      </w:r>
      <w:r w:rsidR="003A25B4">
        <w:t xml:space="preserve"> (color coded </w:t>
      </w:r>
      <w:r>
        <w:t>b</w:t>
      </w:r>
      <w:r w:rsidR="003A25B4">
        <w:t xml:space="preserve">y museum category) as well as a map with DC </w:t>
      </w:r>
      <w:r w:rsidR="00AA335A">
        <w:t>neighborhood</w:t>
      </w:r>
      <w:r w:rsidR="003A25B4">
        <w:t xml:space="preserve">s and </w:t>
      </w:r>
      <w:r w:rsidR="00AA335A">
        <w:t>their museum category rankings</w:t>
      </w:r>
      <w:r w:rsidR="003A25B4">
        <w:t>.</w:t>
      </w:r>
    </w:p>
    <w:p w14:paraId="6D7482AE" w14:textId="77777777" w:rsidR="00E1089A" w:rsidRPr="00FE3F93" w:rsidRDefault="00E1089A" w:rsidP="00E1089A"/>
    <w:p w14:paraId="45DC7CAA" w14:textId="00BBB5CC" w:rsidR="0026241D" w:rsidRDefault="0026241D" w:rsidP="0026241D">
      <w:pPr>
        <w:pStyle w:val="Heading1"/>
      </w:pPr>
      <w:r>
        <w:lastRenderedPageBreak/>
        <w:t>Results</w:t>
      </w:r>
    </w:p>
    <w:p w14:paraId="36A766A4" w14:textId="0C88FC3D" w:rsidR="00FE3F93" w:rsidRPr="00D76C89" w:rsidRDefault="00817DA7" w:rsidP="00FE3F93">
      <w:pPr>
        <w:rPr>
          <w:rFonts w:ascii="Calibri" w:eastAsia="Times New Roman" w:hAnsi="Calibri" w:cs="Calibri"/>
          <w:color w:val="1F1F1F"/>
          <w:shd w:val="clear" w:color="auto" w:fill="FFFFFF"/>
        </w:rPr>
      </w:pPr>
      <w:r w:rsidRPr="00D76C89">
        <w:rPr>
          <w:rFonts w:ascii="Calibri" w:eastAsia="Times New Roman" w:hAnsi="Calibri" w:cs="Calibri"/>
          <w:color w:val="1F1F1F"/>
          <w:shd w:val="clear" w:color="auto" w:fill="FFFFFF"/>
        </w:rPr>
        <w:t xml:space="preserve">Four museum categories, art, history, science, and other, were investigated. The top 5 museums in D.C. are shown in </w:t>
      </w:r>
      <w:r w:rsidR="00E1089A" w:rsidRPr="00D76C89">
        <w:rPr>
          <w:rFonts w:ascii="Calibri" w:eastAsia="Times New Roman" w:hAnsi="Calibri" w:cs="Calibri"/>
          <w:i/>
          <w:color w:val="1F1F1F"/>
          <w:shd w:val="clear" w:color="auto" w:fill="FFFFFF"/>
        </w:rPr>
        <w:t>Table 1</w:t>
      </w:r>
      <w:r w:rsidRPr="00D76C89">
        <w:rPr>
          <w:rFonts w:ascii="Calibri" w:eastAsia="Times New Roman" w:hAnsi="Calibri" w:cs="Calibri"/>
          <w:i/>
          <w:color w:val="1F1F1F"/>
          <w:shd w:val="clear" w:color="auto" w:fill="FFFFFF"/>
        </w:rPr>
        <w:t>.</w:t>
      </w:r>
      <w:r w:rsidRPr="00D76C89">
        <w:rPr>
          <w:rFonts w:ascii="Calibri" w:eastAsia="Times New Roman" w:hAnsi="Calibri" w:cs="Calibri"/>
          <w:color w:val="1F1F1F"/>
          <w:shd w:val="clear" w:color="auto" w:fill="FFFFFF"/>
        </w:rPr>
        <w:t xml:space="preserve"> The top 5 museums for each category are shown in </w:t>
      </w:r>
      <w:r w:rsidR="00E1089A" w:rsidRPr="00D76C89">
        <w:rPr>
          <w:rFonts w:ascii="Calibri" w:eastAsia="Times New Roman" w:hAnsi="Calibri" w:cs="Calibri"/>
          <w:i/>
          <w:color w:val="1F1F1F"/>
          <w:shd w:val="clear" w:color="auto" w:fill="FFFFFF"/>
        </w:rPr>
        <w:t>Tables 2-5</w:t>
      </w:r>
      <w:r w:rsidRPr="00D76C89">
        <w:rPr>
          <w:rFonts w:ascii="Calibri" w:eastAsia="Times New Roman" w:hAnsi="Calibri" w:cs="Calibri"/>
          <w:color w:val="1F1F1F"/>
          <w:shd w:val="clear" w:color="auto" w:fill="FFFFFF"/>
        </w:rPr>
        <w:t>.</w:t>
      </w:r>
    </w:p>
    <w:p w14:paraId="729B0B5B" w14:textId="410F8FC1" w:rsidR="00817DA7" w:rsidRDefault="00817DA7" w:rsidP="00FE3F93">
      <w:pPr>
        <w:rPr>
          <w:rFonts w:ascii="Arial" w:eastAsia="Times New Roman" w:hAnsi="Arial" w:cs="Arial"/>
          <w:color w:val="1F1F1F"/>
          <w:sz w:val="21"/>
          <w:szCs w:val="21"/>
          <w:shd w:val="clear" w:color="auto" w:fill="FFFFFF"/>
        </w:rPr>
      </w:pPr>
    </w:p>
    <w:p w14:paraId="18835285" w14:textId="35EE694D" w:rsidR="00817DA7" w:rsidRDefault="00817DA7" w:rsidP="00FE3F93">
      <w:pPr>
        <w:rPr>
          <w:rFonts w:ascii="Arial" w:eastAsia="Times New Roman" w:hAnsi="Arial" w:cs="Arial"/>
          <w:color w:val="1F1F1F"/>
          <w:sz w:val="21"/>
          <w:szCs w:val="21"/>
          <w:shd w:val="clear" w:color="auto" w:fill="FFFFFF"/>
        </w:rPr>
      </w:pPr>
      <w:r>
        <w:rPr>
          <w:noProof/>
        </w:rPr>
        <mc:AlternateContent>
          <mc:Choice Requires="wps">
            <w:drawing>
              <wp:anchor distT="0" distB="0" distL="114300" distR="114300" simplePos="0" relativeHeight="251663360" behindDoc="1" locked="0" layoutInCell="1" allowOverlap="1" wp14:anchorId="05266E14" wp14:editId="605570A0">
                <wp:simplePos x="0" y="0"/>
                <wp:positionH relativeFrom="column">
                  <wp:posOffset>19050</wp:posOffset>
                </wp:positionH>
                <wp:positionV relativeFrom="paragraph">
                  <wp:posOffset>70485</wp:posOffset>
                </wp:positionV>
                <wp:extent cx="2149475" cy="155575"/>
                <wp:effectExtent l="0" t="0" r="0" b="0"/>
                <wp:wrapTight wrapText="bothSides">
                  <wp:wrapPolygon edited="0">
                    <wp:start x="0" y="0"/>
                    <wp:lineTo x="0" y="19396"/>
                    <wp:lineTo x="21440" y="19396"/>
                    <wp:lineTo x="21440"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149475" cy="155575"/>
                        </a:xfrm>
                        <a:prstGeom prst="rect">
                          <a:avLst/>
                        </a:prstGeom>
                        <a:solidFill>
                          <a:prstClr val="white"/>
                        </a:solidFill>
                        <a:ln>
                          <a:noFill/>
                        </a:ln>
                      </wps:spPr>
                      <wps:txbx>
                        <w:txbxContent>
                          <w:p w14:paraId="6DE35A9F" w14:textId="232243B6" w:rsidR="00817DA7" w:rsidRPr="006639C8" w:rsidRDefault="00817DA7" w:rsidP="00817DA7">
                            <w:pPr>
                              <w:pStyle w:val="Caption"/>
                              <w:rPr>
                                <w:rFonts w:ascii="Times New Roman" w:eastAsia="Times New Roman" w:hAnsi="Times New Roman" w:cs="Times New Roman"/>
                                <w:noProof/>
                              </w:rPr>
                            </w:pPr>
                            <w:r>
                              <w:t xml:space="preserve">Table </w:t>
                            </w:r>
                            <w:r w:rsidR="000A133F">
                              <w:fldChar w:fldCharType="begin"/>
                            </w:r>
                            <w:r w:rsidR="000A133F">
                              <w:instrText xml:space="preserve"> SEQ Table \* ARABIC </w:instrText>
                            </w:r>
                            <w:r w:rsidR="000A133F">
                              <w:fldChar w:fldCharType="separate"/>
                            </w:r>
                            <w:r w:rsidR="00FB480E">
                              <w:rPr>
                                <w:noProof/>
                              </w:rPr>
                              <w:t>1</w:t>
                            </w:r>
                            <w:r w:rsidR="000A133F">
                              <w:rPr>
                                <w:noProof/>
                              </w:rPr>
                              <w:fldChar w:fldCharType="end"/>
                            </w:r>
                            <w:r w:rsidR="00FB480E">
                              <w:t xml:space="preserve">: </w:t>
                            </w:r>
                            <w:r>
                              <w:t xml:space="preserve"> Top 5 Museums in Washington, D.C.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66E14" id="_x0000_t202" coordsize="21600,21600" o:spt="202" path="m,l,21600r21600,l21600,xe">
                <v:stroke joinstyle="miter"/>
                <v:path gradientshapeok="t" o:connecttype="rect"/>
              </v:shapetype>
              <v:shape id="Text Box 8" o:spid="_x0000_s1026" type="#_x0000_t202" style="position:absolute;margin-left:1.5pt;margin-top:5.55pt;width:169.25pt;height:1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" stroked="f">
                <v:textbox inset="0,0,0,0">
                  <w:txbxContent>
                    <w:p w14:paraId="6DE35A9F" w14:textId="232243B6" w:rsidR="00817DA7" w:rsidRPr="006639C8" w:rsidRDefault="00817DA7" w:rsidP="00817DA7">
                      <w:pPr>
                        <w:pStyle w:val="Caption"/>
                        <w:rPr>
                          <w:rFonts w:ascii="Times New Roman" w:eastAsia="Times New Roman" w:hAnsi="Times New Roman" w:cs="Times New Roman"/>
                          <w:noProof/>
                        </w:rPr>
                      </w:pPr>
                      <w:r>
                        <w:t xml:space="preserve">Table </w:t>
                      </w:r>
                      <w:fldSimple w:instr=" SEQ Table \* ARABIC ">
                        <w:r w:rsidR="00FB480E">
                          <w:rPr>
                            <w:noProof/>
                          </w:rPr>
                          <w:t>1</w:t>
                        </w:r>
                      </w:fldSimple>
                      <w:r w:rsidR="00FB480E">
                        <w:t xml:space="preserve">: </w:t>
                      </w:r>
                      <w:r>
                        <w:t xml:space="preserve"> Top 5 Museums in Washington, D.C.</w:t>
                      </w:r>
                    </w:p>
                  </w:txbxContent>
                </v:textbox>
                <w10:wrap type="tight"/>
              </v:shape>
            </w:pict>
          </mc:Fallback>
        </mc:AlternateContent>
      </w:r>
    </w:p>
    <w:p w14:paraId="164A7230" w14:textId="4447A7E1" w:rsidR="00817DA7" w:rsidRPr="00817DA7" w:rsidRDefault="00935195" w:rsidP="00FE3F93">
      <w:pPr>
        <w:rPr>
          <w:rFonts w:ascii="Arial" w:eastAsia="Times New Roman" w:hAnsi="Arial" w:cs="Arial"/>
          <w:color w:val="1F1F1F"/>
          <w:sz w:val="21"/>
          <w:szCs w:val="21"/>
          <w:shd w:val="clear" w:color="auto" w:fill="FFFFFF"/>
        </w:rPr>
      </w:pPr>
      <w:r>
        <w:rPr>
          <w:rFonts w:ascii="Times New Roman" w:eastAsia="Times New Roman" w:hAnsi="Times New Roman" w:cs="Times New Roman"/>
          <w:noProof/>
        </w:rPr>
        <w:drawing>
          <wp:anchor distT="0" distB="0" distL="114300" distR="114300" simplePos="0" relativeHeight="251658240" behindDoc="1" locked="0" layoutInCell="1" allowOverlap="1" wp14:anchorId="19CC5732" wp14:editId="76498640">
            <wp:simplePos x="0" y="0"/>
            <wp:positionH relativeFrom="column">
              <wp:posOffset>19050</wp:posOffset>
            </wp:positionH>
            <wp:positionV relativeFrom="paragraph">
              <wp:posOffset>91723</wp:posOffset>
            </wp:positionV>
            <wp:extent cx="3501390" cy="1255395"/>
            <wp:effectExtent l="0" t="0" r="3810" b="1905"/>
            <wp:wrapTight wrapText="bothSides">
              <wp:wrapPolygon edited="0">
                <wp:start x="0" y="0"/>
                <wp:lineTo x="0" y="21414"/>
                <wp:lineTo x="21545" y="21414"/>
                <wp:lineTo x="215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3-01 at 10.25.52 PM.png"/>
                    <pic:cNvPicPr/>
                  </pic:nvPicPr>
                  <pic:blipFill>
                    <a:blip r:embed="rId7">
                      <a:extLst>
                        <a:ext uri="{28A0092B-C50C-407E-A947-70E740481C1C}">
                          <a14:useLocalDpi xmlns:a14="http://schemas.microsoft.com/office/drawing/2010/main" val="0"/>
                        </a:ext>
                      </a:extLst>
                    </a:blip>
                    <a:stretch>
                      <a:fillRect/>
                    </a:stretch>
                  </pic:blipFill>
                  <pic:spPr>
                    <a:xfrm>
                      <a:off x="0" y="0"/>
                      <a:ext cx="3501390" cy="1255395"/>
                    </a:xfrm>
                    <a:prstGeom prst="rect">
                      <a:avLst/>
                    </a:prstGeom>
                  </pic:spPr>
                </pic:pic>
              </a:graphicData>
            </a:graphic>
            <wp14:sizeRelH relativeFrom="page">
              <wp14:pctWidth>0</wp14:pctWidth>
            </wp14:sizeRelH>
            <wp14:sizeRelV relativeFrom="page">
              <wp14:pctHeight>0</wp14:pctHeight>
            </wp14:sizeRelV>
          </wp:anchor>
        </w:drawing>
      </w:r>
    </w:p>
    <w:p w14:paraId="1C6FDC95" w14:textId="55B60E19" w:rsidR="00817DA7" w:rsidRDefault="00817DA7" w:rsidP="00FE3F93">
      <w:pPr>
        <w:rPr>
          <w:rFonts w:ascii="Times New Roman" w:eastAsia="Times New Roman" w:hAnsi="Times New Roman" w:cs="Times New Roman"/>
        </w:rPr>
      </w:pPr>
    </w:p>
    <w:p w14:paraId="3B954FF6" w14:textId="30128A18" w:rsidR="00817DA7" w:rsidRDefault="00817DA7" w:rsidP="00FE3F93">
      <w:pPr>
        <w:rPr>
          <w:rFonts w:ascii="Times New Roman" w:eastAsia="Times New Roman" w:hAnsi="Times New Roman" w:cs="Times New Roman"/>
        </w:rPr>
      </w:pPr>
    </w:p>
    <w:p w14:paraId="5248874B" w14:textId="2D863822" w:rsidR="00817DA7" w:rsidRDefault="00817DA7" w:rsidP="00FE3F93">
      <w:pPr>
        <w:rPr>
          <w:rFonts w:ascii="Times New Roman" w:eastAsia="Times New Roman" w:hAnsi="Times New Roman" w:cs="Times New Roman"/>
        </w:rPr>
      </w:pPr>
    </w:p>
    <w:p w14:paraId="11243EF4" w14:textId="368FDEDF" w:rsidR="00817DA7" w:rsidRDefault="00817DA7" w:rsidP="00FE3F93">
      <w:pPr>
        <w:rPr>
          <w:rFonts w:ascii="Times New Roman" w:eastAsia="Times New Roman" w:hAnsi="Times New Roman" w:cs="Times New Roman"/>
        </w:rPr>
      </w:pPr>
    </w:p>
    <w:p w14:paraId="4865EEBF" w14:textId="0984F825" w:rsidR="00817DA7" w:rsidRDefault="00817DA7" w:rsidP="00FE3F93">
      <w:pPr>
        <w:rPr>
          <w:rFonts w:ascii="Times New Roman" w:eastAsia="Times New Roman" w:hAnsi="Times New Roman" w:cs="Times New Roman"/>
        </w:rPr>
      </w:pPr>
    </w:p>
    <w:p w14:paraId="4D30665A" w14:textId="54D36C67" w:rsidR="00817DA7" w:rsidRDefault="00817DA7" w:rsidP="00FE3F93">
      <w:pPr>
        <w:rPr>
          <w:rFonts w:ascii="Times New Roman" w:eastAsia="Times New Roman" w:hAnsi="Times New Roman" w:cs="Times New Roman"/>
        </w:rPr>
      </w:pPr>
    </w:p>
    <w:p w14:paraId="4DF27FDD" w14:textId="75FACB54" w:rsidR="00817DA7" w:rsidRDefault="00817DA7" w:rsidP="00FE3F93">
      <w:pPr>
        <w:rPr>
          <w:rFonts w:ascii="Times New Roman" w:eastAsia="Times New Roman" w:hAnsi="Times New Roman" w:cs="Times New Roman"/>
        </w:rPr>
      </w:pPr>
    </w:p>
    <w:p w14:paraId="72F6F4E1" w14:textId="52B32E0F" w:rsidR="00817DA7" w:rsidRDefault="00817DA7" w:rsidP="00FE3F93">
      <w:pPr>
        <w:rPr>
          <w:rFonts w:ascii="Times New Roman" w:eastAsia="Times New Roman" w:hAnsi="Times New Roman" w:cs="Times New Roman"/>
        </w:rPr>
      </w:pPr>
    </w:p>
    <w:p w14:paraId="0D87F0DA" w14:textId="775D01CA" w:rsidR="00817DA7" w:rsidRDefault="00FB480E" w:rsidP="00FB480E">
      <w:pPr>
        <w:pStyle w:val="Caption"/>
      </w:pPr>
      <w:r>
        <w:rPr>
          <w:rFonts w:ascii="Times New Roman" w:eastAsia="Times New Roman" w:hAnsi="Times New Roman" w:cs="Times New Roman"/>
          <w:noProof/>
        </w:rPr>
        <w:drawing>
          <wp:anchor distT="0" distB="0" distL="114300" distR="114300" simplePos="0" relativeHeight="251660288" behindDoc="0" locked="0" layoutInCell="1" allowOverlap="1" wp14:anchorId="1448E7DB" wp14:editId="14B05EF0">
            <wp:simplePos x="0" y="0"/>
            <wp:positionH relativeFrom="column">
              <wp:posOffset>2897181</wp:posOffset>
            </wp:positionH>
            <wp:positionV relativeFrom="paragraph">
              <wp:posOffset>296545</wp:posOffset>
            </wp:positionV>
            <wp:extent cx="3219856" cy="953193"/>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3-01 at 10.34.28 PM.png"/>
                    <pic:cNvPicPr/>
                  </pic:nvPicPr>
                  <pic:blipFill rotWithShape="1">
                    <a:blip r:embed="rId8">
                      <a:extLst>
                        <a:ext uri="{28A0092B-C50C-407E-A947-70E740481C1C}">
                          <a14:useLocalDpi xmlns:a14="http://schemas.microsoft.com/office/drawing/2010/main" val="0"/>
                        </a:ext>
                      </a:extLst>
                    </a:blip>
                    <a:srcRect t="5718" b="5640"/>
                    <a:stretch/>
                  </pic:blipFill>
                  <pic:spPr bwMode="auto">
                    <a:xfrm>
                      <a:off x="0" y="0"/>
                      <a:ext cx="3219856" cy="9531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659264" behindDoc="0" locked="0" layoutInCell="1" allowOverlap="1" wp14:anchorId="02C29816" wp14:editId="0AB49ACB">
            <wp:simplePos x="0" y="0"/>
            <wp:positionH relativeFrom="column">
              <wp:posOffset>9728</wp:posOffset>
            </wp:positionH>
            <wp:positionV relativeFrom="paragraph">
              <wp:posOffset>278103</wp:posOffset>
            </wp:positionV>
            <wp:extent cx="2869659" cy="1035594"/>
            <wp:effectExtent l="0" t="0" r="63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3-01 at 10.33.05 PM.png"/>
                    <pic:cNvPicPr/>
                  </pic:nvPicPr>
                  <pic:blipFill rotWithShape="1">
                    <a:blip r:embed="rId9">
                      <a:extLst>
                        <a:ext uri="{28A0092B-C50C-407E-A947-70E740481C1C}">
                          <a14:useLocalDpi xmlns:a14="http://schemas.microsoft.com/office/drawing/2010/main" val="0"/>
                        </a:ext>
                      </a:extLst>
                    </a:blip>
                    <a:srcRect t="7997"/>
                    <a:stretch/>
                  </pic:blipFill>
                  <pic:spPr bwMode="auto">
                    <a:xfrm>
                      <a:off x="0" y="0"/>
                      <a:ext cx="2897764" cy="10457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Tables </w:t>
      </w:r>
      <w:r w:rsidR="000A133F">
        <w:fldChar w:fldCharType="begin"/>
      </w:r>
      <w:r w:rsidR="000A133F">
        <w:instrText xml:space="preserve"> SEQ Table \* ARABIC </w:instrText>
      </w:r>
      <w:r w:rsidR="000A133F">
        <w:fldChar w:fldCharType="separate"/>
      </w:r>
      <w:r>
        <w:rPr>
          <w:noProof/>
        </w:rPr>
        <w:t>2</w:t>
      </w:r>
      <w:r w:rsidR="000A133F">
        <w:rPr>
          <w:noProof/>
        </w:rPr>
        <w:fldChar w:fldCharType="end"/>
      </w:r>
      <w:r>
        <w:t>-5: Top 5 Museums Sorted by Category</w:t>
      </w:r>
    </w:p>
    <w:p w14:paraId="4E28D650" w14:textId="0FB29AF9" w:rsidR="00FB480E" w:rsidRDefault="00FB480E" w:rsidP="00FB480E"/>
    <w:p w14:paraId="51F0091D" w14:textId="009A8265" w:rsidR="00FB480E" w:rsidRDefault="00FB480E" w:rsidP="00FB480E"/>
    <w:p w14:paraId="4288FC89" w14:textId="1C4CF52E" w:rsidR="00FB480E" w:rsidRDefault="00FB480E" w:rsidP="00FB480E"/>
    <w:p w14:paraId="4F66A9BF" w14:textId="308ADB88" w:rsidR="00FB480E" w:rsidRDefault="00FB480E" w:rsidP="00FB480E"/>
    <w:p w14:paraId="5A14AD66" w14:textId="664CF659" w:rsidR="00FB480E" w:rsidRDefault="00FB480E" w:rsidP="00FB480E"/>
    <w:p w14:paraId="31939B6F" w14:textId="0D5198BA" w:rsidR="00FB480E" w:rsidRDefault="00FB480E" w:rsidP="00FB480E">
      <w:r>
        <w:rPr>
          <w:noProof/>
        </w:rPr>
        <w:drawing>
          <wp:anchor distT="0" distB="0" distL="114300" distR="114300" simplePos="0" relativeHeight="251665408" behindDoc="0" locked="0" layoutInCell="1" allowOverlap="1" wp14:anchorId="383E15E3" wp14:editId="0E33C284">
            <wp:simplePos x="0" y="0"/>
            <wp:positionH relativeFrom="column">
              <wp:posOffset>3150235</wp:posOffset>
            </wp:positionH>
            <wp:positionV relativeFrom="paragraph">
              <wp:posOffset>140538</wp:posOffset>
            </wp:positionV>
            <wp:extent cx="2918298" cy="972945"/>
            <wp:effectExtent l="0" t="0" r="3175"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3-03 at 11.19.28 AM.png"/>
                    <pic:cNvPicPr/>
                  </pic:nvPicPr>
                  <pic:blipFill rotWithShape="1">
                    <a:blip r:embed="rId10">
                      <a:extLst>
                        <a:ext uri="{28A0092B-C50C-407E-A947-70E740481C1C}">
                          <a14:useLocalDpi xmlns:a14="http://schemas.microsoft.com/office/drawing/2010/main" val="0"/>
                        </a:ext>
                      </a:extLst>
                    </a:blip>
                    <a:srcRect l="1637" r="2283"/>
                    <a:stretch/>
                  </pic:blipFill>
                  <pic:spPr bwMode="auto">
                    <a:xfrm>
                      <a:off x="0" y="0"/>
                      <a:ext cx="2918298" cy="97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18A31AA2" wp14:editId="026F7648">
            <wp:simplePos x="0" y="0"/>
            <wp:positionH relativeFrom="column">
              <wp:posOffset>19861</wp:posOffset>
            </wp:positionH>
            <wp:positionV relativeFrom="paragraph">
              <wp:posOffset>141024</wp:posOffset>
            </wp:positionV>
            <wp:extent cx="3048341" cy="95331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3-03 at 11.19.40 AM.png"/>
                    <pic:cNvPicPr/>
                  </pic:nvPicPr>
                  <pic:blipFill rotWithShape="1">
                    <a:blip r:embed="rId11">
                      <a:extLst>
                        <a:ext uri="{28A0092B-C50C-407E-A947-70E740481C1C}">
                          <a14:useLocalDpi xmlns:a14="http://schemas.microsoft.com/office/drawing/2010/main" val="0"/>
                        </a:ext>
                      </a:extLst>
                    </a:blip>
                    <a:srcRect l="1637"/>
                    <a:stretch/>
                  </pic:blipFill>
                  <pic:spPr bwMode="auto">
                    <a:xfrm>
                      <a:off x="0" y="0"/>
                      <a:ext cx="3048341" cy="95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28E011" w14:textId="555A8949" w:rsidR="00FB480E" w:rsidRDefault="00FB480E" w:rsidP="00FB480E"/>
    <w:p w14:paraId="08B3FCF0" w14:textId="0C7E58B5" w:rsidR="00FB480E" w:rsidRDefault="00FB480E" w:rsidP="00FB480E"/>
    <w:p w14:paraId="6CF485E1" w14:textId="235C7BAE" w:rsidR="00FB480E" w:rsidRDefault="00FB480E" w:rsidP="00FB480E"/>
    <w:p w14:paraId="2E018101" w14:textId="123956A9" w:rsidR="00E1089A" w:rsidRDefault="00E1089A" w:rsidP="00FB480E"/>
    <w:p w14:paraId="3CBE3C1B" w14:textId="69149FD0" w:rsidR="00E1089A" w:rsidRDefault="00E1089A" w:rsidP="00FB480E"/>
    <w:p w14:paraId="5743DDC1" w14:textId="5E11FEC3" w:rsidR="00E1089A" w:rsidRDefault="00E1089A" w:rsidP="00FB480E"/>
    <w:p w14:paraId="313DD396" w14:textId="5CD226C5" w:rsidR="00E1089A" w:rsidRPr="00D76C89" w:rsidRDefault="00E1089A" w:rsidP="00FB480E">
      <w:pPr>
        <w:rPr>
          <w:rFonts w:ascii="Calibri" w:hAnsi="Calibri" w:cs="Calibri"/>
        </w:rPr>
      </w:pPr>
      <w:r w:rsidRPr="00D76C89">
        <w:rPr>
          <w:rFonts w:ascii="Calibri" w:hAnsi="Calibri" w:cs="Calibri"/>
        </w:rPr>
        <w:t xml:space="preserve">A graph was generated to show the top rankings from each category. </w:t>
      </w:r>
      <w:r w:rsidRPr="00D76C89">
        <w:rPr>
          <w:rFonts w:ascii="Calibri" w:hAnsi="Calibri" w:cs="Calibri"/>
          <w:i/>
        </w:rPr>
        <w:t>Figure 1</w:t>
      </w:r>
      <w:r w:rsidRPr="00D76C89">
        <w:rPr>
          <w:rFonts w:ascii="Calibri" w:hAnsi="Calibri" w:cs="Calibri"/>
        </w:rPr>
        <w:t xml:space="preserve"> shows that Art museums have the highest ranking (with a top value of 9.4) followed by Science, Other and finally History museums. </w:t>
      </w:r>
    </w:p>
    <w:p w14:paraId="3518DC8E" w14:textId="0526313B" w:rsidR="00E1089A" w:rsidRPr="00D76C89" w:rsidRDefault="00131F41" w:rsidP="00FB480E">
      <w:pPr>
        <w:rPr>
          <w:rFonts w:ascii="Calibri" w:hAnsi="Calibri" w:cs="Calibri"/>
        </w:rPr>
      </w:pPr>
      <w:r>
        <w:rPr>
          <w:noProof/>
        </w:rPr>
        <w:drawing>
          <wp:anchor distT="0" distB="0" distL="114300" distR="114300" simplePos="0" relativeHeight="251668480" behindDoc="0" locked="0" layoutInCell="1" allowOverlap="1" wp14:anchorId="060CC06E" wp14:editId="3124DD3A">
            <wp:simplePos x="0" y="0"/>
            <wp:positionH relativeFrom="column">
              <wp:posOffset>29183</wp:posOffset>
            </wp:positionH>
            <wp:positionV relativeFrom="paragraph">
              <wp:posOffset>78010</wp:posOffset>
            </wp:positionV>
            <wp:extent cx="4236123" cy="2217907"/>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3-03 at 2.41.00 PM.png"/>
                    <pic:cNvPicPr/>
                  </pic:nvPicPr>
                  <pic:blipFill rotWithShape="1">
                    <a:blip r:embed="rId12">
                      <a:extLst>
                        <a:ext uri="{28A0092B-C50C-407E-A947-70E740481C1C}">
                          <a14:useLocalDpi xmlns:a14="http://schemas.microsoft.com/office/drawing/2010/main" val="0"/>
                        </a:ext>
                      </a:extLst>
                    </a:blip>
                    <a:srcRect b="3746"/>
                    <a:stretch/>
                  </pic:blipFill>
                  <pic:spPr bwMode="auto">
                    <a:xfrm>
                      <a:off x="0" y="0"/>
                      <a:ext cx="4244890" cy="22224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0A63BC" w14:textId="32CB3E01" w:rsidR="00131F41" w:rsidRDefault="00131F41" w:rsidP="00D76C89">
      <w:pPr>
        <w:pStyle w:val="Caption"/>
      </w:pPr>
    </w:p>
    <w:p w14:paraId="35DAC2F6" w14:textId="5E799FCD" w:rsidR="00131F41" w:rsidRDefault="00131F41" w:rsidP="00D76C89">
      <w:pPr>
        <w:pStyle w:val="Caption"/>
      </w:pPr>
    </w:p>
    <w:p w14:paraId="621474E9" w14:textId="049301E3" w:rsidR="00131F41" w:rsidRDefault="00131F41" w:rsidP="00D76C89">
      <w:pPr>
        <w:pStyle w:val="Caption"/>
      </w:pPr>
    </w:p>
    <w:p w14:paraId="3E5AFFA5" w14:textId="77777777" w:rsidR="00131F41" w:rsidRDefault="00131F41" w:rsidP="00D76C89">
      <w:pPr>
        <w:pStyle w:val="Caption"/>
      </w:pPr>
    </w:p>
    <w:p w14:paraId="6FB1AFD4" w14:textId="77777777" w:rsidR="00131F41" w:rsidRDefault="00131F41" w:rsidP="00D76C89">
      <w:pPr>
        <w:pStyle w:val="Caption"/>
      </w:pPr>
    </w:p>
    <w:p w14:paraId="7F04991F" w14:textId="77777777" w:rsidR="00131F41" w:rsidRDefault="00131F41" w:rsidP="00D76C89">
      <w:pPr>
        <w:pStyle w:val="Caption"/>
      </w:pPr>
    </w:p>
    <w:p w14:paraId="557FBA03" w14:textId="77777777" w:rsidR="00131F41" w:rsidRDefault="00131F41" w:rsidP="00D76C89">
      <w:pPr>
        <w:pStyle w:val="Caption"/>
      </w:pPr>
    </w:p>
    <w:p w14:paraId="7E7A3E72" w14:textId="77777777" w:rsidR="00935195" w:rsidRDefault="00935195" w:rsidP="00131F41">
      <w:pPr>
        <w:pStyle w:val="Caption"/>
      </w:pPr>
    </w:p>
    <w:p w14:paraId="4C0A8BCD" w14:textId="0C003191" w:rsidR="00D76C89" w:rsidRPr="00D76C89" w:rsidRDefault="00D76C89" w:rsidP="00131F41">
      <w:pPr>
        <w:pStyle w:val="Caption"/>
        <w:rPr>
          <w:rFonts w:ascii="Calibri" w:hAnsi="Calibri" w:cs="Calibri"/>
          <w:sz w:val="24"/>
          <w:szCs w:val="24"/>
        </w:rPr>
      </w:pPr>
      <w:r>
        <w:t xml:space="preserve">Figure </w:t>
      </w:r>
      <w:r w:rsidR="000A133F">
        <w:fldChar w:fldCharType="begin"/>
      </w:r>
      <w:r w:rsidR="000A133F">
        <w:instrText xml:space="preserve"> SEQ Figure \* ARABIC </w:instrText>
      </w:r>
      <w:r w:rsidR="000A133F">
        <w:fldChar w:fldCharType="separate"/>
      </w:r>
      <w:r w:rsidR="00835073">
        <w:rPr>
          <w:noProof/>
        </w:rPr>
        <w:t>1</w:t>
      </w:r>
      <w:r w:rsidR="000A133F">
        <w:rPr>
          <w:noProof/>
        </w:rPr>
        <w:fldChar w:fldCharType="end"/>
      </w:r>
      <w:r>
        <w:t>: Comparison of Museum Ratings by Category</w:t>
      </w:r>
    </w:p>
    <w:p w14:paraId="23903AF6" w14:textId="2E00EAB3" w:rsidR="00D76C89" w:rsidRPr="00D76C89" w:rsidRDefault="00D76C89" w:rsidP="00FB480E">
      <w:pPr>
        <w:rPr>
          <w:rFonts w:ascii="Calibri" w:hAnsi="Calibri" w:cs="Calibri"/>
        </w:rPr>
      </w:pPr>
      <w:r w:rsidRPr="00D76C89">
        <w:rPr>
          <w:rFonts w:ascii="Calibri" w:hAnsi="Calibri" w:cs="Calibri"/>
          <w:i/>
        </w:rPr>
        <w:lastRenderedPageBreak/>
        <w:t>Figure 2</w:t>
      </w:r>
      <w:r w:rsidRPr="00D76C89">
        <w:rPr>
          <w:rFonts w:ascii="Calibri" w:hAnsi="Calibri" w:cs="Calibri"/>
        </w:rPr>
        <w:t xml:space="preserve"> shows where each of the museums are located in D.C. The museums are also color coded by category. Science in green, history in purple, art in red, and other in blue. Each museum has a popup label with the name, category, and rating.</w:t>
      </w:r>
    </w:p>
    <w:p w14:paraId="52A6CA9E" w14:textId="617E8A5F" w:rsidR="00D76C89" w:rsidRDefault="00131F41" w:rsidP="00FE3F93">
      <w:r>
        <w:rPr>
          <w:rFonts w:ascii="Times New Roman" w:eastAsia="Times New Roman" w:hAnsi="Times New Roman" w:cs="Times New Roman"/>
          <w:noProof/>
        </w:rPr>
        <w:drawing>
          <wp:anchor distT="0" distB="0" distL="114300" distR="114300" simplePos="0" relativeHeight="251667456" behindDoc="0" locked="0" layoutInCell="1" allowOverlap="1" wp14:anchorId="3717C7D8" wp14:editId="4E5AD4A0">
            <wp:simplePos x="0" y="0"/>
            <wp:positionH relativeFrom="column">
              <wp:posOffset>9728</wp:posOffset>
            </wp:positionH>
            <wp:positionV relativeFrom="paragraph">
              <wp:posOffset>132499</wp:posOffset>
            </wp:positionV>
            <wp:extent cx="4406629" cy="3244978"/>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3-01 at 9.50.07 PM.png"/>
                    <pic:cNvPicPr/>
                  </pic:nvPicPr>
                  <pic:blipFill rotWithShape="1">
                    <a:blip r:embed="rId13">
                      <a:extLst>
                        <a:ext uri="{28A0092B-C50C-407E-A947-70E740481C1C}">
                          <a14:useLocalDpi xmlns:a14="http://schemas.microsoft.com/office/drawing/2010/main" val="0"/>
                        </a:ext>
                      </a:extLst>
                    </a:blip>
                    <a:srcRect l="7856" r="10796"/>
                    <a:stretch/>
                  </pic:blipFill>
                  <pic:spPr bwMode="auto">
                    <a:xfrm>
                      <a:off x="0" y="0"/>
                      <a:ext cx="4409731" cy="32472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B3969" w14:textId="456C2970" w:rsidR="00D76C89" w:rsidRDefault="00D76C89" w:rsidP="00FE3F93"/>
    <w:p w14:paraId="348AE406" w14:textId="6620D586" w:rsidR="00D76C89" w:rsidRDefault="00D76C89" w:rsidP="00FE3F93"/>
    <w:p w14:paraId="5EC28E72" w14:textId="6799D3D8" w:rsidR="00D76C89" w:rsidRDefault="00D76C89" w:rsidP="00FE3F93"/>
    <w:p w14:paraId="662C9090" w14:textId="003CE8F1" w:rsidR="00D76C89" w:rsidRDefault="00D76C89" w:rsidP="00FE3F93"/>
    <w:p w14:paraId="243838B1" w14:textId="753933D3" w:rsidR="00D76C89" w:rsidRDefault="00D76C89" w:rsidP="00FE3F93"/>
    <w:p w14:paraId="08BA7EA9" w14:textId="1B873693" w:rsidR="00D76C89" w:rsidRDefault="00D76C89" w:rsidP="00FE3F93"/>
    <w:p w14:paraId="297D6B5D" w14:textId="424EC065" w:rsidR="00D76C89" w:rsidRDefault="00D76C89" w:rsidP="00FE3F93"/>
    <w:p w14:paraId="6DC098B5" w14:textId="1DA389E6" w:rsidR="00D76C89" w:rsidRDefault="00D76C89" w:rsidP="00FE3F93"/>
    <w:p w14:paraId="32359F19" w14:textId="23A30425" w:rsidR="00D76C89" w:rsidRDefault="00D76C89" w:rsidP="00FE3F93"/>
    <w:p w14:paraId="06420C94" w14:textId="42FFC8E0" w:rsidR="00D76C89" w:rsidRDefault="00D76C89" w:rsidP="00FE3F93"/>
    <w:p w14:paraId="46D08ED2" w14:textId="1241AC71" w:rsidR="00D76C89" w:rsidRDefault="00D76C89" w:rsidP="00FE3F93"/>
    <w:p w14:paraId="154010E5" w14:textId="6FB483FB" w:rsidR="00D76C89" w:rsidRDefault="00D76C89" w:rsidP="00FE3F93"/>
    <w:p w14:paraId="5F826637" w14:textId="6CA34FE6" w:rsidR="00D76C89" w:rsidRDefault="00D76C89" w:rsidP="00FE3F93"/>
    <w:p w14:paraId="73903130" w14:textId="7DBBE370" w:rsidR="00D76C89" w:rsidRDefault="00D76C89" w:rsidP="00FE3F93"/>
    <w:p w14:paraId="2C113A32" w14:textId="7AB32208" w:rsidR="00D76C89" w:rsidRDefault="00D76C89" w:rsidP="00FE3F93"/>
    <w:p w14:paraId="148BC71B" w14:textId="7D9A77E8" w:rsidR="00D76C89" w:rsidRDefault="00D76C89" w:rsidP="00FE3F93"/>
    <w:p w14:paraId="4540C344" w14:textId="77777777" w:rsidR="00131F41" w:rsidRDefault="00131F41" w:rsidP="00D76C89">
      <w:pPr>
        <w:pStyle w:val="Caption"/>
      </w:pPr>
    </w:p>
    <w:p w14:paraId="5CADF492" w14:textId="67E131CF" w:rsidR="00D76C89" w:rsidRDefault="00D76C89" w:rsidP="00D76C89">
      <w:pPr>
        <w:pStyle w:val="Caption"/>
      </w:pPr>
      <w:r>
        <w:t xml:space="preserve">Figure </w:t>
      </w:r>
      <w:r w:rsidR="000A133F">
        <w:fldChar w:fldCharType="begin"/>
      </w:r>
      <w:r w:rsidR="000A133F">
        <w:instrText xml:space="preserve"> SEQ Figure \* ARABIC </w:instrText>
      </w:r>
      <w:r w:rsidR="000A133F">
        <w:fldChar w:fldCharType="separate"/>
      </w:r>
      <w:r w:rsidR="00835073">
        <w:rPr>
          <w:noProof/>
        </w:rPr>
        <w:t>2</w:t>
      </w:r>
      <w:r w:rsidR="000A133F">
        <w:rPr>
          <w:noProof/>
        </w:rPr>
        <w:fldChar w:fldCharType="end"/>
      </w:r>
      <w:r>
        <w:t>: Map of Museums in D.C.</w:t>
      </w:r>
    </w:p>
    <w:p w14:paraId="61003748" w14:textId="41556F31" w:rsidR="00D76C89" w:rsidRDefault="00725B56" w:rsidP="00FE3F93">
      <w:r>
        <w:t xml:space="preserve">The final map that was generated in shown in </w:t>
      </w:r>
      <w:r w:rsidRPr="00725B56">
        <w:rPr>
          <w:i/>
        </w:rPr>
        <w:t>Figure 3</w:t>
      </w:r>
      <w:r>
        <w:t xml:space="preserve">. This map displays the neighborhoods in D.C. and lists the rankings of most popular museum categories. </w:t>
      </w:r>
    </w:p>
    <w:p w14:paraId="51DDD5FF" w14:textId="29F6F6A5" w:rsidR="00D76C89" w:rsidRDefault="00725B56" w:rsidP="00FE3F93">
      <w:r>
        <w:rPr>
          <w:rFonts w:ascii="Times New Roman" w:eastAsia="Times New Roman" w:hAnsi="Times New Roman" w:cs="Times New Roman"/>
          <w:noProof/>
        </w:rPr>
        <w:drawing>
          <wp:anchor distT="0" distB="0" distL="114300" distR="114300" simplePos="0" relativeHeight="251666432" behindDoc="0" locked="0" layoutInCell="1" allowOverlap="1" wp14:anchorId="0AF02588" wp14:editId="693C1CDD">
            <wp:simplePos x="0" y="0"/>
            <wp:positionH relativeFrom="column">
              <wp:posOffset>0</wp:posOffset>
            </wp:positionH>
            <wp:positionV relativeFrom="paragraph">
              <wp:posOffset>150212</wp:posOffset>
            </wp:positionV>
            <wp:extent cx="4416357" cy="3003788"/>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3-01 at 10.46.07 PM.png"/>
                    <pic:cNvPicPr/>
                  </pic:nvPicPr>
                  <pic:blipFill rotWithShape="1">
                    <a:blip r:embed="rId14">
                      <a:extLst>
                        <a:ext uri="{28A0092B-C50C-407E-A947-70E740481C1C}">
                          <a14:useLocalDpi xmlns:a14="http://schemas.microsoft.com/office/drawing/2010/main" val="0"/>
                        </a:ext>
                      </a:extLst>
                    </a:blip>
                    <a:srcRect l="4091" r="14729"/>
                    <a:stretch/>
                  </pic:blipFill>
                  <pic:spPr bwMode="auto">
                    <a:xfrm>
                      <a:off x="0" y="0"/>
                      <a:ext cx="4416357" cy="30037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5001FB" w14:textId="77777777" w:rsidR="00725B56" w:rsidRDefault="00725B56" w:rsidP="00FE3F93"/>
    <w:p w14:paraId="224F7CB0" w14:textId="77777777" w:rsidR="00725B56" w:rsidRDefault="00725B56" w:rsidP="00FE3F93"/>
    <w:p w14:paraId="68A79095" w14:textId="77777777" w:rsidR="00725B56" w:rsidRDefault="00725B56" w:rsidP="00FE3F93"/>
    <w:p w14:paraId="0375A304" w14:textId="77777777" w:rsidR="00725B56" w:rsidRDefault="00725B56" w:rsidP="00FE3F93"/>
    <w:p w14:paraId="15BC163D" w14:textId="77777777" w:rsidR="00725B56" w:rsidRDefault="00725B56" w:rsidP="00FE3F93"/>
    <w:p w14:paraId="0A2B3A63" w14:textId="77777777" w:rsidR="00725B56" w:rsidRDefault="00725B56" w:rsidP="00FE3F93"/>
    <w:p w14:paraId="35459A96" w14:textId="77777777" w:rsidR="00725B56" w:rsidRDefault="00725B56" w:rsidP="00FE3F93"/>
    <w:p w14:paraId="51D03BC6" w14:textId="77777777" w:rsidR="00725B56" w:rsidRDefault="00725B56" w:rsidP="00FE3F93"/>
    <w:p w14:paraId="4861E47A" w14:textId="77777777" w:rsidR="00725B56" w:rsidRDefault="00725B56" w:rsidP="00FE3F93"/>
    <w:p w14:paraId="4B170F22" w14:textId="77777777" w:rsidR="00725B56" w:rsidRDefault="00725B56" w:rsidP="00FE3F93"/>
    <w:p w14:paraId="49703AEB" w14:textId="77777777" w:rsidR="00725B56" w:rsidRDefault="00725B56" w:rsidP="00FE3F93"/>
    <w:p w14:paraId="66B8EF08" w14:textId="77777777" w:rsidR="00725B56" w:rsidRDefault="00725B56" w:rsidP="00FE3F93"/>
    <w:p w14:paraId="77460163" w14:textId="77777777" w:rsidR="00835073" w:rsidRDefault="00835073" w:rsidP="00835073">
      <w:pPr>
        <w:pStyle w:val="Caption"/>
      </w:pPr>
    </w:p>
    <w:p w14:paraId="5ACF6295" w14:textId="77777777" w:rsidR="00131F41" w:rsidRDefault="00131F41" w:rsidP="00835073">
      <w:pPr>
        <w:pStyle w:val="Caption"/>
      </w:pPr>
    </w:p>
    <w:p w14:paraId="437554D8" w14:textId="77777777" w:rsidR="00131F41" w:rsidRDefault="00131F41" w:rsidP="00835073">
      <w:pPr>
        <w:pStyle w:val="Caption"/>
      </w:pPr>
    </w:p>
    <w:p w14:paraId="673ABBE2" w14:textId="24EDFF51" w:rsidR="00131F41" w:rsidRPr="00FE3F93" w:rsidRDefault="00835073" w:rsidP="00131F41">
      <w:pPr>
        <w:pStyle w:val="Caption"/>
      </w:pPr>
      <w:r>
        <w:t xml:space="preserve">Figure </w:t>
      </w:r>
      <w:r w:rsidR="000A133F">
        <w:fldChar w:fldCharType="begin"/>
      </w:r>
      <w:r w:rsidR="000A133F">
        <w:instrText xml:space="preserve"> SEQ Figure \*</w:instrText>
      </w:r>
      <w:r w:rsidR="000A133F">
        <w:instrText xml:space="preserve"> ARABIC </w:instrText>
      </w:r>
      <w:r w:rsidR="000A133F">
        <w:fldChar w:fldCharType="separate"/>
      </w:r>
      <w:r>
        <w:rPr>
          <w:noProof/>
        </w:rPr>
        <w:t>3</w:t>
      </w:r>
      <w:r w:rsidR="000A133F">
        <w:rPr>
          <w:noProof/>
        </w:rPr>
        <w:fldChar w:fldCharType="end"/>
      </w:r>
      <w:r>
        <w:t>: Neighborhoods in D.C. and Museum Rankings</w:t>
      </w:r>
    </w:p>
    <w:p w14:paraId="1ED472BA" w14:textId="6C759958" w:rsidR="0026241D" w:rsidRDefault="0026241D" w:rsidP="0026241D">
      <w:pPr>
        <w:pStyle w:val="Heading1"/>
      </w:pPr>
      <w:r>
        <w:lastRenderedPageBreak/>
        <w:t>Discussion</w:t>
      </w:r>
    </w:p>
    <w:p w14:paraId="2EABFC63" w14:textId="768CC95A" w:rsidR="00D76C89" w:rsidRDefault="00835073" w:rsidP="00FE3F93">
      <w:pPr>
        <w:rPr>
          <w:rFonts w:ascii="Calibri" w:eastAsia="Times New Roman" w:hAnsi="Calibri" w:cs="Calibri"/>
          <w:color w:val="1F1F1F"/>
          <w:shd w:val="clear" w:color="auto" w:fill="FFFFFF"/>
        </w:rPr>
      </w:pPr>
      <w:r>
        <w:rPr>
          <w:rFonts w:ascii="Calibri" w:eastAsia="Times New Roman" w:hAnsi="Calibri" w:cs="Calibri"/>
          <w:color w:val="1F1F1F"/>
          <w:shd w:val="clear" w:color="auto" w:fill="FFFFFF"/>
        </w:rPr>
        <w:t>The data in this report shows several findings. First, according to visitors, the best museum to visit in Washington, D.C. is the National Gallery of Art. This art museum isn’t the only good museum, in fact out of all the different types of museums, the art museums in D.C. are the most highly rated.</w:t>
      </w:r>
    </w:p>
    <w:p w14:paraId="1215874C" w14:textId="77777777" w:rsidR="000A133F" w:rsidRPr="00835073" w:rsidRDefault="000A133F" w:rsidP="00FE3F93">
      <w:pPr>
        <w:rPr>
          <w:rFonts w:ascii="Calibri" w:eastAsia="Times New Roman" w:hAnsi="Calibri" w:cs="Calibri"/>
        </w:rPr>
      </w:pPr>
    </w:p>
    <w:p w14:paraId="766F226D" w14:textId="2449887D" w:rsidR="00D76C89" w:rsidRDefault="00835073" w:rsidP="00FE3F93">
      <w:pPr>
        <w:rPr>
          <w:rFonts w:ascii="Calibri" w:hAnsi="Calibri" w:cs="Calibri"/>
        </w:rPr>
      </w:pPr>
      <w:r>
        <w:rPr>
          <w:rFonts w:ascii="Calibri" w:hAnsi="Calibri" w:cs="Calibri"/>
        </w:rPr>
        <w:t xml:space="preserve">From the maps generated, we see that a majority of museums are located downtown, right in the heart of the city. </w:t>
      </w:r>
      <w:r w:rsidR="000F39D3">
        <w:rPr>
          <w:rFonts w:ascii="Calibri" w:hAnsi="Calibri" w:cs="Calibri"/>
        </w:rPr>
        <w:t xml:space="preserve">It is interesting to note that the history, art, and other museums are a little more dispersed compared to science museums. There is a science “hub” in the </w:t>
      </w:r>
      <w:r w:rsidR="003F6AF3" w:rsidRPr="003F6AF3">
        <w:rPr>
          <w:rFonts w:ascii="Calibri" w:hAnsi="Calibri" w:cs="Calibri"/>
        </w:rPr>
        <w:t xml:space="preserve">Penn Quarter </w:t>
      </w:r>
      <w:r w:rsidR="000F39D3">
        <w:rPr>
          <w:rFonts w:ascii="Calibri" w:hAnsi="Calibri" w:cs="Calibri"/>
        </w:rPr>
        <w:t>neighborhood of D.C.</w:t>
      </w:r>
    </w:p>
    <w:p w14:paraId="35F64349" w14:textId="43802973" w:rsidR="003910A2" w:rsidRDefault="003910A2" w:rsidP="00FE3F93">
      <w:pPr>
        <w:rPr>
          <w:rFonts w:ascii="Calibri" w:hAnsi="Calibri" w:cs="Calibri"/>
        </w:rPr>
      </w:pPr>
    </w:p>
    <w:p w14:paraId="26C30A21" w14:textId="5EF41CFD" w:rsidR="003910A2" w:rsidRDefault="003910A2" w:rsidP="00FE3F93">
      <w:pPr>
        <w:rPr>
          <w:rFonts w:ascii="Calibri" w:hAnsi="Calibri" w:cs="Calibri"/>
        </w:rPr>
      </w:pPr>
      <w:r>
        <w:rPr>
          <w:rFonts w:ascii="Calibri" w:hAnsi="Calibri" w:cs="Calibri"/>
        </w:rPr>
        <w:t>If someone was interest</w:t>
      </w:r>
      <w:r w:rsidR="00A85DC8">
        <w:rPr>
          <w:rFonts w:ascii="Calibri" w:hAnsi="Calibri" w:cs="Calibri"/>
        </w:rPr>
        <w:t>ed</w:t>
      </w:r>
      <w:r>
        <w:rPr>
          <w:rFonts w:ascii="Calibri" w:hAnsi="Calibri" w:cs="Calibri"/>
        </w:rPr>
        <w:t xml:space="preserve"> in going to museums in D.C. these maps could be of help. First, by showing </w:t>
      </w:r>
      <w:bookmarkStart w:id="0" w:name="_GoBack"/>
      <w:bookmarkEnd w:id="0"/>
      <w:r>
        <w:rPr>
          <w:rFonts w:ascii="Calibri" w:hAnsi="Calibri" w:cs="Calibri"/>
        </w:rPr>
        <w:t>where the museums are specifically located. Second, by listing rankings of museum categories by neighborhood. This is especially useful if the visitor is looking for museums to visit close to where they are staying. However, it is noticeable that there are several neighborhoods missing from the map as there are no museums near them.</w:t>
      </w:r>
    </w:p>
    <w:p w14:paraId="5B4274A8" w14:textId="77777777" w:rsidR="00D254ED" w:rsidRPr="003910A2" w:rsidRDefault="00D254ED" w:rsidP="00FE3F93">
      <w:pPr>
        <w:rPr>
          <w:rFonts w:ascii="Calibri" w:hAnsi="Calibri" w:cs="Calibri"/>
        </w:rPr>
      </w:pPr>
    </w:p>
    <w:p w14:paraId="490E62DB" w14:textId="77777777" w:rsidR="0026241D" w:rsidRDefault="0026241D" w:rsidP="0026241D">
      <w:pPr>
        <w:pStyle w:val="Heading1"/>
      </w:pPr>
      <w:r>
        <w:t>Conclusion</w:t>
      </w:r>
    </w:p>
    <w:p w14:paraId="47F33CB5" w14:textId="5F5444DE" w:rsidR="00FE3F93" w:rsidRPr="00A85DC8" w:rsidRDefault="00A85DC8" w:rsidP="00FE3F93">
      <w:pPr>
        <w:rPr>
          <w:rFonts w:ascii="Calibri" w:eastAsia="Times New Roman" w:hAnsi="Calibri" w:cs="Calibri"/>
        </w:rPr>
      </w:pPr>
      <w:r>
        <w:rPr>
          <w:rFonts w:ascii="Calibri" w:eastAsia="Times New Roman" w:hAnsi="Calibri" w:cs="Calibri"/>
          <w:color w:val="1F1F1F"/>
          <w:shd w:val="clear" w:color="auto" w:fill="FFFFFF"/>
        </w:rPr>
        <w:t xml:space="preserve">This project used public data from the government as well as foursquare data to analyze museums in Washington, D.C. </w:t>
      </w:r>
      <w:r w:rsidR="0009217D">
        <w:rPr>
          <w:rFonts w:ascii="Calibri" w:eastAsia="Times New Roman" w:hAnsi="Calibri" w:cs="Calibri"/>
          <w:color w:val="1F1F1F"/>
          <w:shd w:val="clear" w:color="auto" w:fill="FFFFFF"/>
        </w:rPr>
        <w:t>Rankings of each museum were generated to provide lists of the top 5 museums overall as well as based on museum category. Maps were made to visualize museum location.</w:t>
      </w:r>
    </w:p>
    <w:p w14:paraId="596CBABA" w14:textId="77777777" w:rsidR="00FE3F93" w:rsidRPr="00FE3F93" w:rsidRDefault="00FE3F93" w:rsidP="00FE3F93">
      <w:pPr>
        <w:rPr>
          <w:b/>
        </w:rPr>
      </w:pPr>
    </w:p>
    <w:sectPr w:rsidR="00FE3F93" w:rsidRPr="00FE3F93" w:rsidSect="00B14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83897"/>
    <w:multiLevelType w:val="hybridMultilevel"/>
    <w:tmpl w:val="DE10A566"/>
    <w:lvl w:ilvl="0" w:tplc="C74677AA">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A450350"/>
    <w:multiLevelType w:val="hybridMultilevel"/>
    <w:tmpl w:val="A7B4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41D"/>
    <w:rsid w:val="0009217D"/>
    <w:rsid w:val="000A133F"/>
    <w:rsid w:val="000F39D3"/>
    <w:rsid w:val="00131F41"/>
    <w:rsid w:val="001F094B"/>
    <w:rsid w:val="0026241D"/>
    <w:rsid w:val="00364B01"/>
    <w:rsid w:val="003910A2"/>
    <w:rsid w:val="003A25B4"/>
    <w:rsid w:val="003F6AF3"/>
    <w:rsid w:val="004962EA"/>
    <w:rsid w:val="005A6132"/>
    <w:rsid w:val="005C2911"/>
    <w:rsid w:val="00725B56"/>
    <w:rsid w:val="00765E66"/>
    <w:rsid w:val="007B715C"/>
    <w:rsid w:val="00817DA7"/>
    <w:rsid w:val="00835073"/>
    <w:rsid w:val="00935195"/>
    <w:rsid w:val="00A25047"/>
    <w:rsid w:val="00A85DC8"/>
    <w:rsid w:val="00A97E3F"/>
    <w:rsid w:val="00AA335A"/>
    <w:rsid w:val="00B14AE2"/>
    <w:rsid w:val="00BE5177"/>
    <w:rsid w:val="00BF1C8D"/>
    <w:rsid w:val="00C65D4E"/>
    <w:rsid w:val="00C8716B"/>
    <w:rsid w:val="00C93192"/>
    <w:rsid w:val="00D254ED"/>
    <w:rsid w:val="00D76C89"/>
    <w:rsid w:val="00E1089A"/>
    <w:rsid w:val="00FB480E"/>
    <w:rsid w:val="00FC17A0"/>
    <w:rsid w:val="00FE3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A6A2B"/>
  <w14:defaultImageDpi w14:val="32767"/>
  <w15:chartTrackingRefBased/>
  <w15:docId w15:val="{301C64B2-8F15-BB42-9352-29FA2D771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26241D"/>
    <w:pPr>
      <w:numPr>
        <w:numId w:val="1"/>
      </w:numPr>
      <w:spacing w:before="120" w:after="120"/>
      <w:ind w:left="360"/>
      <w:outlineLvl w:val="0"/>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41D"/>
    <w:pPr>
      <w:ind w:left="720"/>
      <w:contextualSpacing/>
    </w:pPr>
  </w:style>
  <w:style w:type="character" w:customStyle="1" w:styleId="Heading1Char">
    <w:name w:val="Heading 1 Char"/>
    <w:basedOn w:val="DefaultParagraphFont"/>
    <w:link w:val="Heading1"/>
    <w:uiPriority w:val="9"/>
    <w:rsid w:val="0026241D"/>
    <w:rPr>
      <w:b/>
    </w:rPr>
  </w:style>
  <w:style w:type="paragraph" w:styleId="NormalWeb">
    <w:name w:val="Normal (Web)"/>
    <w:basedOn w:val="Normal"/>
    <w:uiPriority w:val="99"/>
    <w:semiHidden/>
    <w:unhideWhenUsed/>
    <w:rsid w:val="0026241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26241D"/>
    <w:rPr>
      <w:color w:val="0000FF"/>
      <w:u w:val="single"/>
    </w:rPr>
  </w:style>
  <w:style w:type="paragraph" w:styleId="Caption">
    <w:name w:val="caption"/>
    <w:basedOn w:val="Normal"/>
    <w:next w:val="Normal"/>
    <w:uiPriority w:val="35"/>
    <w:unhideWhenUsed/>
    <w:qFormat/>
    <w:rsid w:val="00817DA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854987">
      <w:bodyDiv w:val="1"/>
      <w:marLeft w:val="0"/>
      <w:marRight w:val="0"/>
      <w:marTop w:val="0"/>
      <w:marBottom w:val="0"/>
      <w:divBdr>
        <w:top w:val="none" w:sz="0" w:space="0" w:color="auto"/>
        <w:left w:val="none" w:sz="0" w:space="0" w:color="auto"/>
        <w:bottom w:val="none" w:sz="0" w:space="0" w:color="auto"/>
        <w:right w:val="none" w:sz="0" w:space="0" w:color="auto"/>
      </w:divBdr>
    </w:div>
    <w:div w:id="690960188">
      <w:bodyDiv w:val="1"/>
      <w:marLeft w:val="0"/>
      <w:marRight w:val="0"/>
      <w:marTop w:val="0"/>
      <w:marBottom w:val="0"/>
      <w:divBdr>
        <w:top w:val="none" w:sz="0" w:space="0" w:color="auto"/>
        <w:left w:val="none" w:sz="0" w:space="0" w:color="auto"/>
        <w:bottom w:val="none" w:sz="0" w:space="0" w:color="auto"/>
        <w:right w:val="none" w:sz="0" w:space="0" w:color="auto"/>
      </w:divBdr>
    </w:div>
    <w:div w:id="999652972">
      <w:bodyDiv w:val="1"/>
      <w:marLeft w:val="0"/>
      <w:marRight w:val="0"/>
      <w:marTop w:val="0"/>
      <w:marBottom w:val="0"/>
      <w:divBdr>
        <w:top w:val="none" w:sz="0" w:space="0" w:color="auto"/>
        <w:left w:val="none" w:sz="0" w:space="0" w:color="auto"/>
        <w:bottom w:val="none" w:sz="0" w:space="0" w:color="auto"/>
        <w:right w:val="none" w:sz="0" w:space="0" w:color="auto"/>
      </w:divBdr>
    </w:div>
    <w:div w:id="1512525477">
      <w:bodyDiv w:val="1"/>
      <w:marLeft w:val="0"/>
      <w:marRight w:val="0"/>
      <w:marTop w:val="0"/>
      <w:marBottom w:val="0"/>
      <w:divBdr>
        <w:top w:val="none" w:sz="0" w:space="0" w:color="auto"/>
        <w:left w:val="none" w:sz="0" w:space="0" w:color="auto"/>
        <w:bottom w:val="none" w:sz="0" w:space="0" w:color="auto"/>
        <w:right w:val="none" w:sz="0" w:space="0" w:color="auto"/>
      </w:divBdr>
    </w:div>
    <w:div w:id="1739815814">
      <w:bodyDiv w:val="1"/>
      <w:marLeft w:val="0"/>
      <w:marRight w:val="0"/>
      <w:marTop w:val="0"/>
      <w:marBottom w:val="0"/>
      <w:divBdr>
        <w:top w:val="none" w:sz="0" w:space="0" w:color="auto"/>
        <w:left w:val="none" w:sz="0" w:space="0" w:color="auto"/>
        <w:bottom w:val="none" w:sz="0" w:space="0" w:color="auto"/>
        <w:right w:val="none" w:sz="0" w:space="0" w:color="auto"/>
      </w:divBdr>
    </w:div>
    <w:div w:id="209374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opendata.dc.gov/datasets/neighborhood-labels/data"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93500-31FF-5243-8D43-0745C6B79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4</Pages>
  <Words>684</Words>
  <Characters>3902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Rivera</dc:creator>
  <cp:keywords/>
  <dc:description/>
  <cp:lastModifiedBy>Jordan Rivera</cp:lastModifiedBy>
  <cp:revision>18</cp:revision>
  <dcterms:created xsi:type="dcterms:W3CDTF">2021-03-01T02:04:00Z</dcterms:created>
  <dcterms:modified xsi:type="dcterms:W3CDTF">2021-03-03T23:06:00Z</dcterms:modified>
</cp:coreProperties>
</file>